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3D495" w14:textId="77777777" w:rsidR="00CA73C3" w:rsidRDefault="00B414D7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6.5.1 Specialized Childhood Cancer Program Partners’ Role in the POGO Satellite Program</w:t>
      </w:r>
    </w:p>
    <w:p w14:paraId="36E675F1" w14:textId="6DD81AB3" w:rsidR="00B414D7" w:rsidRPr="00B414D7" w:rsidRDefault="00B414D7" w:rsidP="00891305">
      <w:r w:rsidRPr="00B414D7">
        <w:t>Responsi</w:t>
      </w:r>
      <w:r w:rsidR="0038067B">
        <w:t>bilities of the specialized childhood cancer program to its POGO Satellite Clinic</w:t>
      </w:r>
      <w:r w:rsidRPr="00B414D7">
        <w:t xml:space="preserve"> partner include:</w:t>
      </w:r>
    </w:p>
    <w:p w14:paraId="42476FA0" w14:textId="77777777" w:rsidR="00B414D7" w:rsidRPr="00891305" w:rsidRDefault="00B414D7" w:rsidP="00891305">
      <w:pPr>
        <w:pStyle w:val="ListParagraph"/>
        <w:numPr>
          <w:ilvl w:val="0"/>
          <w:numId w:val="6"/>
        </w:numPr>
      </w:pPr>
      <w:r w:rsidRPr="00891305">
        <w:t>Timely, ongoing education by team members and clinical consultation.</w:t>
      </w:r>
    </w:p>
    <w:p w14:paraId="49921521" w14:textId="1BA56D7F" w:rsidR="00B414D7" w:rsidRPr="00891305" w:rsidRDefault="00B414D7" w:rsidP="00891305">
      <w:pPr>
        <w:pStyle w:val="ListParagraph"/>
        <w:numPr>
          <w:ilvl w:val="0"/>
          <w:numId w:val="6"/>
        </w:numPr>
      </w:pPr>
      <w:r w:rsidRPr="00891305">
        <w:t>The timely transfer of necessary patient/family informatio</w:t>
      </w:r>
      <w:r w:rsidR="00891305" w:rsidRPr="00891305">
        <w:t>n, as specified in the POGO Satellite Manual,</w:t>
      </w:r>
      <w:r w:rsidRPr="00891305">
        <w:t xml:space="preserve"> including a copy of the treatment schema at the time of referral and ongoing components of the roadmap or treatment plan as appropriate.</w:t>
      </w:r>
    </w:p>
    <w:p w14:paraId="602C0DD4" w14:textId="7F34260B" w:rsidR="00B414D7" w:rsidRPr="00B414D7" w:rsidRDefault="00B414D7" w:rsidP="00891305">
      <w:pPr>
        <w:pStyle w:val="ListParagraph"/>
        <w:numPr>
          <w:ilvl w:val="0"/>
          <w:numId w:val="6"/>
        </w:numPr>
      </w:pPr>
      <w:r w:rsidRPr="00891305">
        <w:t>The documented review of, an</w:t>
      </w:r>
      <w:r w:rsidR="00891305" w:rsidRPr="00891305">
        <w:t>d feedback on, the POGO Satellite Clinic’s</w:t>
      </w:r>
      <w:r w:rsidRPr="00891305">
        <w:t xml:space="preserve"> annu</w:t>
      </w:r>
      <w:r w:rsidR="00891305" w:rsidRPr="00891305">
        <w:t>al activities – to the clinic</w:t>
      </w:r>
      <w:r w:rsidRPr="00891305">
        <w:t xml:space="preserve"> and to POGO.</w:t>
      </w:r>
    </w:p>
    <w:p w14:paraId="572B4587" w14:textId="15283FD1" w:rsidR="00B414D7" w:rsidRPr="00B414D7" w:rsidRDefault="00891305" w:rsidP="00891305">
      <w:r>
        <w:t xml:space="preserve">Where more than one specialized childhood cancer </w:t>
      </w:r>
      <w:r w:rsidR="00B414D7" w:rsidRPr="00B414D7">
        <w:t xml:space="preserve">program works in partnership with a specified </w:t>
      </w:r>
      <w:r>
        <w:t>POGO S</w:t>
      </w:r>
      <w:r w:rsidR="00B414D7" w:rsidRPr="00B414D7">
        <w:t>atellite</w:t>
      </w:r>
      <w:r>
        <w:t xml:space="preserve"> Clinic, the specialized childhood cancer program</w:t>
      </w:r>
      <w:r w:rsidR="00B414D7" w:rsidRPr="00B414D7">
        <w:t>-level educational res</w:t>
      </w:r>
      <w:r>
        <w:t>ponsibilities for that clinic</w:t>
      </w:r>
      <w:r w:rsidR="00B414D7" w:rsidRPr="00B414D7">
        <w:t xml:space="preserve"> </w:t>
      </w:r>
      <w:proofErr w:type="gramStart"/>
      <w:r w:rsidR="00B414D7" w:rsidRPr="00B414D7">
        <w:t>may be divided</w:t>
      </w:r>
      <w:proofErr w:type="gramEnd"/>
      <w:r w:rsidR="00B414D7" w:rsidRPr="00B414D7">
        <w:t xml:space="preserve"> accord</w:t>
      </w:r>
      <w:r>
        <w:t>ing to mutual preference.</w:t>
      </w:r>
    </w:p>
    <w:p w14:paraId="321737F1" w14:textId="77777777" w:rsidR="00B414D7" w:rsidRPr="00B414D7" w:rsidRDefault="00B414D7" w:rsidP="00891305">
      <w:pPr>
        <w:pStyle w:val="Heading2"/>
        <w:rPr>
          <w:rFonts w:eastAsiaTheme="minorHAnsi"/>
        </w:rPr>
      </w:pPr>
      <w:r w:rsidRPr="00B414D7">
        <w:rPr>
          <w:rFonts w:eastAsiaTheme="minorHAnsi"/>
        </w:rPr>
        <w:t>Agreements</w:t>
      </w:r>
    </w:p>
    <w:p w14:paraId="3EE0D4F8" w14:textId="180DA52D" w:rsidR="00B414D7" w:rsidRPr="00B414D7" w:rsidRDefault="00B414D7" w:rsidP="00891305">
      <w:r w:rsidRPr="00B414D7">
        <w:t xml:space="preserve">The </w:t>
      </w:r>
      <w:r w:rsidR="00891305">
        <w:t xml:space="preserve">POGO </w:t>
      </w:r>
      <w:r w:rsidRPr="00B414D7">
        <w:t>Provincial Pediatric Oncology Satellite Program requires t</w:t>
      </w:r>
      <w:r w:rsidR="00891305">
        <w:t>he following formal agreements:</w:t>
      </w:r>
    </w:p>
    <w:p w14:paraId="7022EA22" w14:textId="24E28CFB" w:rsidR="00B414D7" w:rsidRPr="00B414D7" w:rsidRDefault="00B414D7" w:rsidP="00891305">
      <w:pPr>
        <w:pStyle w:val="ListParagraph"/>
        <w:numPr>
          <w:ilvl w:val="0"/>
          <w:numId w:val="7"/>
        </w:numPr>
      </w:pPr>
      <w:r w:rsidRPr="00B414D7">
        <w:t xml:space="preserve">An affiliation agreement signed by each tertiary hospital and each formal </w:t>
      </w:r>
      <w:r w:rsidR="00010F97">
        <w:t>community hospital</w:t>
      </w:r>
      <w:r w:rsidRPr="00B414D7">
        <w:t xml:space="preserve"> partner site with POGO, declaring commitment to participate fully in the pediatric oncology care of eligible patients in accordance with the roles and responsibilities developed collaborative</w:t>
      </w:r>
      <w:r w:rsidR="00010F97">
        <w:t>ly and set down in the POGO Satellite Manual</w:t>
      </w:r>
      <w:r w:rsidRPr="00B414D7">
        <w:t>.</w:t>
      </w:r>
    </w:p>
    <w:p w14:paraId="03D0409E" w14:textId="269DD140" w:rsidR="00B414D7" w:rsidRPr="00010F97" w:rsidRDefault="00B414D7" w:rsidP="00891305">
      <w:pPr>
        <w:rPr>
          <w:i/>
        </w:rPr>
      </w:pPr>
      <w:r w:rsidRPr="00010F97">
        <w:rPr>
          <w:i/>
        </w:rPr>
        <w:t xml:space="preserve">By virtue of entering into the </w:t>
      </w:r>
      <w:r w:rsidR="00010F97" w:rsidRPr="00010F97">
        <w:rPr>
          <w:i/>
        </w:rPr>
        <w:t xml:space="preserve">POGO </w:t>
      </w:r>
      <w:r w:rsidRPr="00010F97">
        <w:rPr>
          <w:i/>
        </w:rPr>
        <w:t>Provincial Pediatric Oncology Satellite Program partnership with PO</w:t>
      </w:r>
      <w:r w:rsidR="00010F97" w:rsidRPr="00010F97">
        <w:rPr>
          <w:i/>
        </w:rPr>
        <w:t>GO and with identified community hospital</w:t>
      </w:r>
      <w:r w:rsidRPr="00010F97">
        <w:rPr>
          <w:i/>
        </w:rPr>
        <w:t xml:space="preserve"> partne</w:t>
      </w:r>
      <w:r w:rsidR="00010F97" w:rsidRPr="00010F97">
        <w:rPr>
          <w:i/>
        </w:rPr>
        <w:t xml:space="preserve">rs, it </w:t>
      </w:r>
      <w:proofErr w:type="gramStart"/>
      <w:r w:rsidR="00010F97" w:rsidRPr="00010F97">
        <w:rPr>
          <w:i/>
        </w:rPr>
        <w:t>will be understood</w:t>
      </w:r>
      <w:proofErr w:type="gramEnd"/>
      <w:r w:rsidR="00010F97" w:rsidRPr="00010F97">
        <w:rPr>
          <w:i/>
        </w:rPr>
        <w:t xml:space="preserve"> that:</w:t>
      </w:r>
    </w:p>
    <w:p w14:paraId="674BB148" w14:textId="7A603326" w:rsidR="00B414D7" w:rsidRPr="00B414D7" w:rsidRDefault="00010F97" w:rsidP="00010F97">
      <w:pPr>
        <w:pStyle w:val="ListParagraph"/>
        <w:numPr>
          <w:ilvl w:val="0"/>
          <w:numId w:val="8"/>
        </w:numPr>
      </w:pPr>
      <w:r>
        <w:t>Involved specialized childhood cancer program</w:t>
      </w:r>
      <w:r w:rsidR="00B414D7" w:rsidRPr="00B414D7">
        <w:t xml:space="preserve"> staff </w:t>
      </w:r>
      <w:proofErr w:type="gramStart"/>
      <w:r w:rsidR="00B414D7" w:rsidRPr="00B414D7">
        <w:t>will be made</w:t>
      </w:r>
      <w:proofErr w:type="gramEnd"/>
      <w:r w:rsidR="00B414D7" w:rsidRPr="00B414D7">
        <w:t xml:space="preserve"> fully aware of all program requirements, including the appropriate accrual and management of patients, care, consultation, communication and documentation that will result.</w:t>
      </w:r>
    </w:p>
    <w:p w14:paraId="5DDD06B9" w14:textId="2610D719" w:rsidR="00B414D7" w:rsidRPr="00B414D7" w:rsidRDefault="00B414D7" w:rsidP="00010F97">
      <w:pPr>
        <w:pStyle w:val="ListParagraph"/>
        <w:numPr>
          <w:ilvl w:val="0"/>
          <w:numId w:val="8"/>
        </w:numPr>
      </w:pPr>
      <w:r w:rsidRPr="00B414D7">
        <w:t>Designated physicians, nurses and allied health will participate in the review and update of standards and guidance documen</w:t>
      </w:r>
      <w:r w:rsidR="00010F97">
        <w:t>ts on a regular basis, so that POGO S</w:t>
      </w:r>
      <w:r w:rsidRPr="00B414D7">
        <w:t xml:space="preserve">atellite </w:t>
      </w:r>
      <w:r w:rsidR="00010F97">
        <w:t xml:space="preserve">Program </w:t>
      </w:r>
      <w:r w:rsidRPr="00B414D7">
        <w:t>care for children with cancer may continue to have a provincial standard.</w:t>
      </w:r>
    </w:p>
    <w:p w14:paraId="0357D2CF" w14:textId="0958B321" w:rsidR="00B414D7" w:rsidRPr="00B414D7" w:rsidRDefault="00B414D7" w:rsidP="00010F97">
      <w:pPr>
        <w:pStyle w:val="ListParagraph"/>
        <w:numPr>
          <w:ilvl w:val="0"/>
          <w:numId w:val="8"/>
        </w:numPr>
      </w:pPr>
      <w:r w:rsidRPr="00B414D7">
        <w:t xml:space="preserve">Educational, consultation and other </w:t>
      </w:r>
      <w:r w:rsidR="00010F97">
        <w:t>responsibilities of the specialized childhood cancer program</w:t>
      </w:r>
      <w:r w:rsidRPr="00B414D7">
        <w:t xml:space="preserve"> st</w:t>
      </w:r>
      <w:r w:rsidR="00010F97">
        <w:t>aff, as outlined throughout the POGO Satellite Manual</w:t>
      </w:r>
      <w:r w:rsidRPr="00B414D7">
        <w:t xml:space="preserve">, </w:t>
      </w:r>
      <w:proofErr w:type="gramStart"/>
      <w:r w:rsidRPr="00B414D7">
        <w:t xml:space="preserve">will be </w:t>
      </w:r>
      <w:proofErr w:type="spellStart"/>
      <w:r w:rsidRPr="00B414D7">
        <w:t>honoured</w:t>
      </w:r>
      <w:proofErr w:type="spellEnd"/>
      <w:proofErr w:type="gramEnd"/>
      <w:r w:rsidRPr="00B414D7">
        <w:t>.</w:t>
      </w:r>
    </w:p>
    <w:p w14:paraId="5B3EFC61" w14:textId="70E95747" w:rsidR="00B414D7" w:rsidRPr="00B414D7" w:rsidRDefault="00B414D7" w:rsidP="00010F97">
      <w:pPr>
        <w:pStyle w:val="ListParagraph"/>
        <w:numPr>
          <w:ilvl w:val="0"/>
          <w:numId w:val="8"/>
        </w:numPr>
      </w:pPr>
      <w:proofErr w:type="gramStart"/>
      <w:r w:rsidRPr="00B414D7">
        <w:t xml:space="preserve">Infrastructure and formal requirements for the provision of a well-integrated program will be met, including: </w:t>
      </w:r>
      <w:r w:rsidR="00010F97">
        <w:t>F</w:t>
      </w:r>
      <w:r w:rsidRPr="00B414D7">
        <w:t>acilitation of any special hospital policies needed; development of any agreements with organizations/services/care providers external to the hospital; and provision of adequate secretarial, administrative and technical arrangements to ensure the timely flow of clinical i</w:t>
      </w:r>
      <w:r w:rsidR="00140693">
        <w:t>nformation between the specialized childhood cancer program and POGO Satellite Clinic</w:t>
      </w:r>
      <w:r w:rsidRPr="00B414D7">
        <w:t xml:space="preserve"> partner sites.</w:t>
      </w:r>
      <w:proofErr w:type="gramEnd"/>
    </w:p>
    <w:p w14:paraId="1A650363" w14:textId="546A7109" w:rsidR="00B414D7" w:rsidRPr="00B414D7" w:rsidRDefault="00B414D7" w:rsidP="00010F97">
      <w:pPr>
        <w:pStyle w:val="ListParagraph"/>
        <w:numPr>
          <w:ilvl w:val="0"/>
          <w:numId w:val="8"/>
        </w:numPr>
      </w:pPr>
      <w:r w:rsidRPr="00B414D7">
        <w:t>The ter</w:t>
      </w:r>
      <w:r w:rsidR="00140693">
        <w:t>tiary hospitals that house</w:t>
      </w:r>
      <w:r w:rsidRPr="00B414D7">
        <w:t xml:space="preserve"> specialized childhood cancer programs participating in the POGO Satellite Program will support those programs in their collaboration with POGO Satellite Clinic partners.</w:t>
      </w:r>
    </w:p>
    <w:p w14:paraId="303FA0E4" w14:textId="77777777" w:rsidR="00B414D7" w:rsidRPr="00B414D7" w:rsidRDefault="00B414D7" w:rsidP="00010F97">
      <w:pPr>
        <w:pStyle w:val="ListParagraph"/>
        <w:numPr>
          <w:ilvl w:val="0"/>
          <w:numId w:val="8"/>
        </w:numPr>
      </w:pPr>
      <w:r w:rsidRPr="00B414D7">
        <w:lastRenderedPageBreak/>
        <w:t xml:space="preserve">Participation in program evaluation will occur (see </w:t>
      </w:r>
      <w:r w:rsidRPr="00A6002D">
        <w:rPr>
          <w:b/>
        </w:rPr>
        <w:t>Participation in the Evaluation of the Model of Service Delivery</w:t>
      </w:r>
      <w:r w:rsidRPr="00A6002D">
        <w:t xml:space="preserve"> section</w:t>
      </w:r>
      <w:r w:rsidRPr="00B414D7">
        <w:t xml:space="preserve"> below).</w:t>
      </w:r>
    </w:p>
    <w:p w14:paraId="30326DF1" w14:textId="472D2675" w:rsidR="00B414D7" w:rsidRPr="00B414D7" w:rsidRDefault="00B414D7" w:rsidP="00891305">
      <w:pPr>
        <w:pStyle w:val="ListParagraph"/>
        <w:numPr>
          <w:ilvl w:val="0"/>
          <w:numId w:val="8"/>
        </w:numPr>
      </w:pPr>
      <w:r w:rsidRPr="00B414D7">
        <w:t xml:space="preserve">Timely accounting will be </w:t>
      </w:r>
      <w:r w:rsidR="00140693">
        <w:t>made of services provided and</w:t>
      </w:r>
      <w:r w:rsidRPr="00B414D7">
        <w:t xml:space="preserve"> the funding allocation flowed by the </w:t>
      </w:r>
      <w:hyperlink r:id="rId7" w:history="1">
        <w:r w:rsidRPr="00E9773D">
          <w:rPr>
            <w:rStyle w:val="Hyperlink"/>
            <w:rFonts w:asciiTheme="minorHAnsi" w:hAnsiTheme="minorHAnsi"/>
          </w:rPr>
          <w:t>Ministry of Health</w:t>
        </w:r>
        <w:r w:rsidR="00E9773D" w:rsidRPr="00E9773D">
          <w:rPr>
            <w:rStyle w:val="Hyperlink"/>
            <w:rFonts w:asciiTheme="minorHAnsi" w:hAnsiTheme="minorHAnsi"/>
          </w:rPr>
          <w:t xml:space="preserve"> (MOH)</w:t>
        </w:r>
      </w:hyperlink>
      <w:bookmarkStart w:id="0" w:name="_GoBack"/>
      <w:bookmarkEnd w:id="0"/>
      <w:r w:rsidRPr="00B414D7">
        <w:t xml:space="preserve"> via POGO.</w:t>
      </w:r>
    </w:p>
    <w:p w14:paraId="19B08707" w14:textId="77E02CA7" w:rsidR="00B414D7" w:rsidRPr="00B414D7" w:rsidRDefault="00140693" w:rsidP="00140693">
      <w:pPr>
        <w:pStyle w:val="Heading2"/>
        <w:rPr>
          <w:rFonts w:eastAsiaTheme="minorHAnsi"/>
        </w:rPr>
      </w:pPr>
      <w:r>
        <w:rPr>
          <w:rFonts w:eastAsiaTheme="minorHAnsi"/>
        </w:rPr>
        <w:t>Specialized Childhood Cancer Program</w:t>
      </w:r>
      <w:r w:rsidR="00B414D7" w:rsidRPr="00B414D7">
        <w:rPr>
          <w:rFonts w:eastAsiaTheme="minorHAnsi"/>
        </w:rPr>
        <w:t xml:space="preserve"> Staffing Participants</w:t>
      </w:r>
    </w:p>
    <w:p w14:paraId="324A0B0F" w14:textId="56DDF04F" w:rsidR="00B414D7" w:rsidRPr="00B414D7" w:rsidRDefault="00140693" w:rsidP="00891305">
      <w:r>
        <w:t>Specialized childhood cancer program staffing participants include:</w:t>
      </w:r>
    </w:p>
    <w:p w14:paraId="5D970435" w14:textId="50A6BB6F" w:rsidR="00B414D7" w:rsidRPr="00B414D7" w:rsidRDefault="00B414D7" w:rsidP="00140693">
      <w:pPr>
        <w:pStyle w:val="ListParagraph"/>
        <w:numPr>
          <w:ilvl w:val="0"/>
          <w:numId w:val="9"/>
        </w:numPr>
      </w:pPr>
      <w:r w:rsidRPr="00140693">
        <w:rPr>
          <w:b/>
        </w:rPr>
        <w:t>Outreach Program Coordinators</w:t>
      </w:r>
      <w:r w:rsidR="00140693">
        <w:t xml:space="preserve"> in each specialized childhood cancer program</w:t>
      </w:r>
      <w:r w:rsidRPr="00B414D7">
        <w:t xml:space="preserve"> responsible for the coordination of the pediatric oncology outreach program as well as the identification of individuals (typically nurses) responsible </w:t>
      </w:r>
      <w:proofErr w:type="gramStart"/>
      <w:r w:rsidRPr="00B414D7">
        <w:t>for case coordination and for consultation</w:t>
      </w:r>
      <w:proofErr w:type="gramEnd"/>
      <w:r w:rsidRPr="00B414D7">
        <w:t xml:space="preserve"> and teaching of </w:t>
      </w:r>
      <w:r w:rsidR="00140693">
        <w:t>POGO S</w:t>
      </w:r>
      <w:r w:rsidRPr="00B414D7">
        <w:t xml:space="preserve">atellite </w:t>
      </w:r>
      <w:r w:rsidR="00140693">
        <w:t xml:space="preserve">Clinic </w:t>
      </w:r>
      <w:r w:rsidRPr="00B414D7">
        <w:t>partners.</w:t>
      </w:r>
    </w:p>
    <w:p w14:paraId="05894338" w14:textId="29E077FA" w:rsidR="00B414D7" w:rsidRPr="00B414D7" w:rsidRDefault="00B414D7" w:rsidP="009A656E">
      <w:pPr>
        <w:pStyle w:val="ListParagraph"/>
        <w:numPr>
          <w:ilvl w:val="0"/>
          <w:numId w:val="9"/>
        </w:numPr>
      </w:pPr>
      <w:r w:rsidRPr="009A656E">
        <w:rPr>
          <w:b/>
        </w:rPr>
        <w:t>Physician Oversight:</w:t>
      </w:r>
      <w:r w:rsidR="009A656E">
        <w:t xml:space="preserve"> Each specialized childhood cancer program</w:t>
      </w:r>
      <w:r w:rsidRPr="00B414D7">
        <w:t xml:space="preserve"> shall designate a responsible physician to act as the primary liaison and champion of </w:t>
      </w:r>
      <w:r w:rsidR="009A656E">
        <w:t>POGO S</w:t>
      </w:r>
      <w:r w:rsidRPr="00B414D7">
        <w:t xml:space="preserve">atellite </w:t>
      </w:r>
      <w:r w:rsidR="009A656E">
        <w:t xml:space="preserve">Program </w:t>
      </w:r>
      <w:r w:rsidRPr="00B414D7">
        <w:t>care.</w:t>
      </w:r>
    </w:p>
    <w:p w14:paraId="3E348EB4" w14:textId="1C063F5E" w:rsidR="00B414D7" w:rsidRPr="00B414D7" w:rsidRDefault="00B414D7" w:rsidP="00891305">
      <w:pPr>
        <w:pStyle w:val="ListParagraph"/>
        <w:numPr>
          <w:ilvl w:val="0"/>
          <w:numId w:val="9"/>
        </w:numPr>
      </w:pPr>
      <w:r w:rsidRPr="009A656E">
        <w:rPr>
          <w:b/>
        </w:rPr>
        <w:t>Allied Health Team</w:t>
      </w:r>
      <w:r w:rsidR="009A656E" w:rsidRPr="009A656E">
        <w:rPr>
          <w:b/>
        </w:rPr>
        <w:t>:</w:t>
      </w:r>
      <w:r w:rsidRPr="00B414D7">
        <w:t xml:space="preserve"> Ensure continued availability of the Child Life Specialist, Social Worker, Nurse, Psychologist, Pharmacist, Dietitian, Hospital Teacher</w:t>
      </w:r>
      <w:r w:rsidR="009A656E">
        <w:t xml:space="preserve"> and other health</w:t>
      </w:r>
      <w:r w:rsidRPr="00B414D7">
        <w:t>care professionals to assess patient/</w:t>
      </w:r>
      <w:r w:rsidR="009A656E">
        <w:t>family needs and</w:t>
      </w:r>
      <w:r w:rsidRPr="00B414D7">
        <w:t xml:space="preserve"> develop allied health treatment plans for all patients.</w:t>
      </w:r>
    </w:p>
    <w:p w14:paraId="0153723A" w14:textId="77777777" w:rsidR="00B414D7" w:rsidRPr="00B414D7" w:rsidRDefault="00B414D7" w:rsidP="009A656E">
      <w:pPr>
        <w:pStyle w:val="Heading2"/>
        <w:rPr>
          <w:rFonts w:eastAsiaTheme="minorHAnsi"/>
        </w:rPr>
      </w:pPr>
      <w:r w:rsidRPr="00B414D7">
        <w:rPr>
          <w:rFonts w:eastAsiaTheme="minorHAnsi"/>
        </w:rPr>
        <w:t>Tertiary Hospital and Specialized Childhood Cancer Program Commitment</w:t>
      </w:r>
    </w:p>
    <w:p w14:paraId="50095E14" w14:textId="35767175" w:rsidR="00B414D7" w:rsidRPr="00B414D7" w:rsidRDefault="00B414D7" w:rsidP="00891305">
      <w:r w:rsidRPr="00B414D7">
        <w:t>The tertiary hospital and specialized childhood cancer pr</w:t>
      </w:r>
      <w:r w:rsidR="009A656E">
        <w:t>ogram commitment is as follows:</w:t>
      </w:r>
    </w:p>
    <w:p w14:paraId="126B05B4" w14:textId="2B6AE43B" w:rsidR="00B414D7" w:rsidRPr="00B414D7" w:rsidRDefault="00B414D7" w:rsidP="009A656E">
      <w:pPr>
        <w:pStyle w:val="ListParagraph"/>
        <w:numPr>
          <w:ilvl w:val="0"/>
          <w:numId w:val="10"/>
        </w:numPr>
      </w:pPr>
      <w:proofErr w:type="gramStart"/>
      <w:r w:rsidRPr="00B414D7">
        <w:t>To ensure ongoing participa</w:t>
      </w:r>
      <w:r w:rsidR="009A656E">
        <w:t>tion in education, consultation</w:t>
      </w:r>
      <w:r w:rsidRPr="00B414D7">
        <w:t xml:space="preserve"> and mentoring to support POGO Satellite</w:t>
      </w:r>
      <w:r w:rsidR="009A656E">
        <w:t xml:space="preserve"> Clinic</w:t>
      </w:r>
      <w:r w:rsidRPr="00B414D7">
        <w:t xml:space="preserve"> staff</w:t>
      </w:r>
      <w:r w:rsidR="009A656E">
        <w:t>, including: T</w:t>
      </w:r>
      <w:r w:rsidRPr="00B414D7">
        <w:t xml:space="preserve">he designation of a nurse (case) coordinator for every case to be managed with </w:t>
      </w:r>
      <w:r w:rsidR="009A656E">
        <w:t>POGO Satellite Clinic</w:t>
      </w:r>
      <w:r w:rsidRPr="00B414D7">
        <w:t xml:space="preserve"> collaboration, and ready availability by telephone of t</w:t>
      </w:r>
      <w:r w:rsidR="009A656E">
        <w:t>hat nurse/a designate on the in</w:t>
      </w:r>
      <w:r w:rsidRPr="00B414D7">
        <w:t xml:space="preserve">patient unit for consultation; </w:t>
      </w:r>
      <w:r w:rsidR="009A656E">
        <w:t xml:space="preserve">and </w:t>
      </w:r>
      <w:r w:rsidRPr="00B414D7">
        <w:t xml:space="preserve">ready telephone access of </w:t>
      </w:r>
      <w:r w:rsidR="009A656E">
        <w:t>POGO S</w:t>
      </w:r>
      <w:r w:rsidRPr="00B414D7">
        <w:t xml:space="preserve">atellite </w:t>
      </w:r>
      <w:r w:rsidR="009A656E">
        <w:t xml:space="preserve">Clinic </w:t>
      </w:r>
      <w:r w:rsidRPr="00B414D7">
        <w:t>staff to the treating (tertiary-based) oncologist/designate for consultation as needed.</w:t>
      </w:r>
      <w:proofErr w:type="gramEnd"/>
    </w:p>
    <w:p w14:paraId="2EC6751A" w14:textId="4181C02F" w:rsidR="00B414D7" w:rsidRPr="00B414D7" w:rsidRDefault="00B414D7" w:rsidP="009A656E">
      <w:pPr>
        <w:pStyle w:val="ListParagraph"/>
        <w:numPr>
          <w:ilvl w:val="0"/>
          <w:numId w:val="10"/>
        </w:numPr>
      </w:pPr>
      <w:r w:rsidRPr="00B414D7">
        <w:t xml:space="preserve">To ensure that all relevant clinical information </w:t>
      </w:r>
      <w:proofErr w:type="gramStart"/>
      <w:r w:rsidRPr="00B414D7">
        <w:t>is transferred</w:t>
      </w:r>
      <w:proofErr w:type="gramEnd"/>
      <w:r w:rsidR="009A656E">
        <w:t>,</w:t>
      </w:r>
      <w:r w:rsidRPr="00B414D7">
        <w:t xml:space="preserve"> as part of </w:t>
      </w:r>
      <w:r w:rsidR="009A656E">
        <w:t>the referral to POGO S</w:t>
      </w:r>
      <w:r w:rsidRPr="00B414D7">
        <w:t xml:space="preserve">atellite </w:t>
      </w:r>
      <w:r w:rsidR="009A656E">
        <w:t xml:space="preserve">Clinic </w:t>
      </w:r>
      <w:r w:rsidRPr="00B414D7">
        <w:t>care</w:t>
      </w:r>
      <w:r w:rsidR="009A656E">
        <w:t>,</w:t>
      </w:r>
      <w:r w:rsidRPr="00B414D7">
        <w:t xml:space="preserve"> at least 24 hours prior to the first </w:t>
      </w:r>
      <w:r w:rsidR="009A656E">
        <w:t>clinic</w:t>
      </w:r>
      <w:r w:rsidRPr="00B414D7">
        <w:t xml:space="preserve"> visit.</w:t>
      </w:r>
    </w:p>
    <w:p w14:paraId="0E872E74" w14:textId="77777777" w:rsidR="00B414D7" w:rsidRPr="00B414D7" w:rsidRDefault="00B414D7" w:rsidP="009A656E">
      <w:pPr>
        <w:pStyle w:val="ListParagraph"/>
        <w:numPr>
          <w:ilvl w:val="0"/>
          <w:numId w:val="10"/>
        </w:numPr>
      </w:pPr>
      <w:r w:rsidRPr="00B414D7">
        <w:t>To provide timely updates of patient progress, including any alterations in treatment plan and management.</w:t>
      </w:r>
    </w:p>
    <w:p w14:paraId="767C7936" w14:textId="0A5B3A74" w:rsidR="00B414D7" w:rsidRPr="00B414D7" w:rsidRDefault="00B414D7" w:rsidP="00891305">
      <w:pPr>
        <w:pStyle w:val="ListParagraph"/>
        <w:numPr>
          <w:ilvl w:val="0"/>
          <w:numId w:val="10"/>
        </w:numPr>
      </w:pPr>
      <w:r w:rsidRPr="00B414D7">
        <w:t xml:space="preserve">To participate in the review and update of standards and guidelines in collaboration with other partners in the </w:t>
      </w:r>
      <w:r w:rsidR="008113AD">
        <w:t>POGO Satellite P</w:t>
      </w:r>
      <w:r w:rsidRPr="00B414D7">
        <w:t>rogram.</w:t>
      </w:r>
    </w:p>
    <w:p w14:paraId="2042F4D8" w14:textId="77777777" w:rsidR="00B414D7" w:rsidRPr="00B414D7" w:rsidRDefault="00B414D7" w:rsidP="007120C3">
      <w:pPr>
        <w:pStyle w:val="Heading2"/>
        <w:rPr>
          <w:rFonts w:eastAsiaTheme="minorHAnsi"/>
        </w:rPr>
      </w:pPr>
      <w:r w:rsidRPr="00B414D7">
        <w:rPr>
          <w:rFonts w:eastAsiaTheme="minorHAnsi"/>
        </w:rPr>
        <w:t>Clinical Communication, Data Transfer and Technological Support</w:t>
      </w:r>
    </w:p>
    <w:p w14:paraId="43B7CF6C" w14:textId="61E24CCA" w:rsidR="00B414D7" w:rsidRPr="00B414D7" w:rsidRDefault="00B414D7" w:rsidP="007120C3">
      <w:pPr>
        <w:pStyle w:val="ListParagraph"/>
        <w:numPr>
          <w:ilvl w:val="0"/>
          <w:numId w:val="11"/>
        </w:numPr>
      </w:pPr>
      <w:r w:rsidRPr="00B414D7">
        <w:t xml:space="preserve">To convey to </w:t>
      </w:r>
      <w:r w:rsidR="007120C3">
        <w:t>POGO Satellite Clinic</w:t>
      </w:r>
      <w:r w:rsidRPr="00B414D7">
        <w:t>s all information relevant to the chil</w:t>
      </w:r>
      <w:r w:rsidR="007120C3">
        <w:t>d’s medical/nursing care</w:t>
      </w:r>
      <w:r w:rsidRPr="00B414D7">
        <w:t xml:space="preserve"> via the </w:t>
      </w:r>
      <w:hyperlink r:id="rId8" w:history="1">
        <w:r w:rsidRPr="00A6002D">
          <w:rPr>
            <w:rStyle w:val="Hyperlink"/>
            <w:rFonts w:asciiTheme="minorHAnsi" w:hAnsiTheme="minorHAnsi"/>
          </w:rPr>
          <w:t>Initial Data Transfer Sheet</w:t>
        </w:r>
      </w:hyperlink>
      <w:r w:rsidRPr="00B414D7">
        <w:t>, physician referral note and other appropriate documentation via secure channels (fax, etc.).</w:t>
      </w:r>
    </w:p>
    <w:p w14:paraId="7D9D2A9D" w14:textId="7DA990D0" w:rsidR="00B414D7" w:rsidRPr="00B414D7" w:rsidRDefault="00B414D7" w:rsidP="007120C3">
      <w:pPr>
        <w:pStyle w:val="ListParagraph"/>
        <w:numPr>
          <w:ilvl w:val="0"/>
          <w:numId w:val="11"/>
        </w:numPr>
      </w:pPr>
      <w:r w:rsidRPr="00B414D7">
        <w:t xml:space="preserve">Communication of key aspects of the allied health treatment plan to </w:t>
      </w:r>
      <w:r w:rsidR="007120C3">
        <w:t>POGO S</w:t>
      </w:r>
      <w:r w:rsidRPr="00B414D7">
        <w:t xml:space="preserve">atellite </w:t>
      </w:r>
      <w:r w:rsidR="007120C3">
        <w:t xml:space="preserve">Clinic </w:t>
      </w:r>
      <w:r w:rsidRPr="00B414D7">
        <w:t xml:space="preserve">partners, both initially and when these treatment plans </w:t>
      </w:r>
      <w:proofErr w:type="gramStart"/>
      <w:r w:rsidRPr="00B414D7">
        <w:t>are periodically updated</w:t>
      </w:r>
      <w:proofErr w:type="gramEnd"/>
      <w:r w:rsidRPr="00B414D7">
        <w:t>. Release of this data will be subject to appropriate consent signed by a parent/guardian, where applicable.</w:t>
      </w:r>
    </w:p>
    <w:p w14:paraId="5EB95E57" w14:textId="5AAF7FBE" w:rsidR="00B414D7" w:rsidRPr="00B414D7" w:rsidRDefault="00B414D7" w:rsidP="00891305">
      <w:pPr>
        <w:pStyle w:val="ListParagraph"/>
        <w:numPr>
          <w:ilvl w:val="0"/>
          <w:numId w:val="11"/>
        </w:numPr>
      </w:pPr>
      <w:r w:rsidRPr="00B414D7">
        <w:t xml:space="preserve">To ensure the completeness of the child’s electronic record for the purposes of tertiary </w:t>
      </w:r>
      <w:r w:rsidR="007120C3">
        <w:t>hospital health</w:t>
      </w:r>
      <w:r w:rsidRPr="00B414D7">
        <w:t>care charts, clinical trials, POGONIS and other data exchange agreements.</w:t>
      </w:r>
    </w:p>
    <w:p w14:paraId="0865209A" w14:textId="77777777" w:rsidR="00B414D7" w:rsidRPr="00B414D7" w:rsidRDefault="00B414D7" w:rsidP="007120C3">
      <w:pPr>
        <w:pStyle w:val="Heading2"/>
        <w:rPr>
          <w:rFonts w:eastAsiaTheme="minorHAnsi"/>
        </w:rPr>
      </w:pPr>
      <w:r w:rsidRPr="00B414D7">
        <w:rPr>
          <w:rFonts w:eastAsiaTheme="minorHAnsi"/>
        </w:rPr>
        <w:lastRenderedPageBreak/>
        <w:t>Participation in the Evaluation of the Model of Service Delivery</w:t>
      </w:r>
    </w:p>
    <w:p w14:paraId="2AA06420" w14:textId="71284E97" w:rsidR="00B414D7" w:rsidRPr="00B414D7" w:rsidRDefault="00B414D7" w:rsidP="00891305">
      <w:r w:rsidRPr="00B414D7">
        <w:t xml:space="preserve">The scope and specific requirements of any formal evaluation of the </w:t>
      </w:r>
      <w:r w:rsidR="004A0657">
        <w:t xml:space="preserve">POGO </w:t>
      </w:r>
      <w:r w:rsidRPr="00B414D7">
        <w:t xml:space="preserve">Provincial Pediatric Oncology Satellite Program </w:t>
      </w:r>
      <w:proofErr w:type="gramStart"/>
      <w:r w:rsidRPr="00B414D7">
        <w:t>will be communicated</w:t>
      </w:r>
      <w:proofErr w:type="gramEnd"/>
      <w:r w:rsidRPr="00B414D7">
        <w:t xml:space="preserve"> to all partners upon completion of the research design. Full participation in any formal program evaluation will be essential.</w:t>
      </w:r>
    </w:p>
    <w:p w14:paraId="662DF198" w14:textId="77777777" w:rsidR="00CA0341" w:rsidRPr="000F07E3" w:rsidRDefault="00CA0341" w:rsidP="00EA0E33">
      <w:pPr>
        <w:pStyle w:val="Heading5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0B9A497C" w14:textId="77777777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9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</w:t>
      </w:r>
      <w:proofErr w:type="gramStart"/>
      <w:r>
        <w:rPr>
          <w:lang w:val="en-CA"/>
        </w:rPr>
        <w:t>shall be considered</w:t>
      </w:r>
      <w:proofErr w:type="gramEnd"/>
      <w:r>
        <w:rPr>
          <w:lang w:val="en-CA"/>
        </w:rPr>
        <w:t xml:space="preserve"> correct. Please see also the </w:t>
      </w:r>
      <w:hyperlink r:id="rId10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3901D7CA" w14:textId="77777777" w:rsidR="00916395" w:rsidRPr="00A5497E" w:rsidRDefault="00916395" w:rsidP="004A0657">
      <w:pPr>
        <w:pStyle w:val="Heading5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745144A5" w14:textId="77777777" w:rsidTr="00A5497E">
        <w:tc>
          <w:tcPr>
            <w:tcW w:w="1885" w:type="dxa"/>
            <w:shd w:val="clear" w:color="auto" w:fill="0075BF" w:themeFill="text2"/>
          </w:tcPr>
          <w:p w14:paraId="16C02DA3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65A3841B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4D0FDAFF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732C59C2" w14:textId="77777777" w:rsidTr="00A5497E">
        <w:tc>
          <w:tcPr>
            <w:tcW w:w="1885" w:type="dxa"/>
          </w:tcPr>
          <w:p w14:paraId="6CC3703D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20B5CF92" w14:textId="12A389A5" w:rsidR="00916395" w:rsidRDefault="004A0657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7/27/2021</w:t>
            </w:r>
          </w:p>
        </w:tc>
        <w:tc>
          <w:tcPr>
            <w:tcW w:w="5665" w:type="dxa"/>
          </w:tcPr>
          <w:p w14:paraId="79E8CDCE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077C667C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1"/>
      <w:footerReference w:type="default" r:id="rId1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479B1" w14:textId="77777777" w:rsidR="00B414D7" w:rsidRDefault="00B414D7" w:rsidP="009C56FA">
      <w:pPr>
        <w:spacing w:after="0" w:line="240" w:lineRule="auto"/>
      </w:pPr>
      <w:r>
        <w:separator/>
      </w:r>
    </w:p>
  </w:endnote>
  <w:endnote w:type="continuationSeparator" w:id="0">
    <w:p w14:paraId="72F750A7" w14:textId="77777777" w:rsidR="00B414D7" w:rsidRDefault="00B414D7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5A265" w14:textId="4F07B89E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55FB14D2" wp14:editId="1C5AAFC2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7114F9">
      <w:rPr>
        <w:b/>
        <w:noProof/>
      </w:rPr>
      <w:t>6.5.1 Specialized Childhood Cancer Program Partners' Role in the POGO Satellite Program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E9773D">
      <w:rPr>
        <w:b/>
        <w:noProof/>
        <w:color w:val="FFFFFF" w:themeColor="background1"/>
      </w:rPr>
      <w:t>3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A6E5C" w14:textId="77777777" w:rsidR="00B414D7" w:rsidRDefault="00B414D7" w:rsidP="009C56FA">
      <w:pPr>
        <w:spacing w:after="0" w:line="240" w:lineRule="auto"/>
      </w:pPr>
      <w:r>
        <w:separator/>
      </w:r>
    </w:p>
  </w:footnote>
  <w:footnote w:type="continuationSeparator" w:id="0">
    <w:p w14:paraId="3006033B" w14:textId="77777777" w:rsidR="00B414D7" w:rsidRDefault="00B414D7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62C2A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62FBED" wp14:editId="3967963A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FA67D2"/>
    <w:multiLevelType w:val="hybridMultilevel"/>
    <w:tmpl w:val="701A1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236133"/>
    <w:multiLevelType w:val="hybridMultilevel"/>
    <w:tmpl w:val="50147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44B30"/>
    <w:multiLevelType w:val="hybridMultilevel"/>
    <w:tmpl w:val="86722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3D54BC9"/>
    <w:multiLevelType w:val="hybridMultilevel"/>
    <w:tmpl w:val="67245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04124"/>
    <w:multiLevelType w:val="hybridMultilevel"/>
    <w:tmpl w:val="163C3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0594E"/>
    <w:multiLevelType w:val="hybridMultilevel"/>
    <w:tmpl w:val="163C3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E13A7"/>
    <w:multiLevelType w:val="hybridMultilevel"/>
    <w:tmpl w:val="41360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D7"/>
    <w:rsid w:val="00010F97"/>
    <w:rsid w:val="001119CC"/>
    <w:rsid w:val="00140693"/>
    <w:rsid w:val="00263804"/>
    <w:rsid w:val="00312F5D"/>
    <w:rsid w:val="0038067B"/>
    <w:rsid w:val="00386465"/>
    <w:rsid w:val="003C7A2D"/>
    <w:rsid w:val="00406206"/>
    <w:rsid w:val="00427765"/>
    <w:rsid w:val="004A0657"/>
    <w:rsid w:val="005D75A2"/>
    <w:rsid w:val="005E223D"/>
    <w:rsid w:val="005E3EF8"/>
    <w:rsid w:val="0061794B"/>
    <w:rsid w:val="00652FC3"/>
    <w:rsid w:val="006600F4"/>
    <w:rsid w:val="00700BDB"/>
    <w:rsid w:val="00710A1B"/>
    <w:rsid w:val="007114F9"/>
    <w:rsid w:val="007120C3"/>
    <w:rsid w:val="00774EEC"/>
    <w:rsid w:val="00776ADE"/>
    <w:rsid w:val="008060C9"/>
    <w:rsid w:val="008113AD"/>
    <w:rsid w:val="008537D7"/>
    <w:rsid w:val="008907E6"/>
    <w:rsid w:val="00891305"/>
    <w:rsid w:val="00892010"/>
    <w:rsid w:val="0089648F"/>
    <w:rsid w:val="008F1CF2"/>
    <w:rsid w:val="00916395"/>
    <w:rsid w:val="00926B9D"/>
    <w:rsid w:val="009478E6"/>
    <w:rsid w:val="009A656E"/>
    <w:rsid w:val="009C56FA"/>
    <w:rsid w:val="009D1835"/>
    <w:rsid w:val="009E3145"/>
    <w:rsid w:val="00A039BC"/>
    <w:rsid w:val="00A31972"/>
    <w:rsid w:val="00A6002D"/>
    <w:rsid w:val="00A9157D"/>
    <w:rsid w:val="00AD2A48"/>
    <w:rsid w:val="00B414D7"/>
    <w:rsid w:val="00B923D1"/>
    <w:rsid w:val="00C62A83"/>
    <w:rsid w:val="00C7638B"/>
    <w:rsid w:val="00CA0341"/>
    <w:rsid w:val="00CA1F4A"/>
    <w:rsid w:val="00CA73C3"/>
    <w:rsid w:val="00D01D6D"/>
    <w:rsid w:val="00D4463C"/>
    <w:rsid w:val="00DA56B4"/>
    <w:rsid w:val="00E15E4F"/>
    <w:rsid w:val="00E27635"/>
    <w:rsid w:val="00E528B8"/>
    <w:rsid w:val="00E529BC"/>
    <w:rsid w:val="00E9773D"/>
    <w:rsid w:val="00EA0E33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7B4063"/>
  <w15:chartTrackingRefBased/>
  <w15:docId w15:val="{F3F85FC7-142D-4CE0-8469-4CA00F21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6B4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6B4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56B4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56B4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5">
    <w:name w:val="heading 5"/>
    <w:basedOn w:val="Heading3"/>
    <w:next w:val="Normal"/>
    <w:link w:val="Heading5Char"/>
    <w:uiPriority w:val="9"/>
    <w:unhideWhenUsed/>
    <w:qFormat/>
    <w:rsid w:val="00DA56B4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A56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6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6B4"/>
    <w:rPr>
      <w:rFonts w:cstheme="minorHAnsi"/>
      <w:color w:val="414042" w:themeColor="accent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6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6B4"/>
    <w:rPr>
      <w:rFonts w:cstheme="minorHAnsi"/>
      <w:b/>
      <w:bCs/>
      <w:color w:val="414042" w:themeColor="accent6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B4"/>
    <w:rPr>
      <w:rFonts w:ascii="Segoe UI" w:hAnsi="Segoe UI" w:cs="Segoe UI"/>
      <w:color w:val="414042" w:themeColor="accent6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56B4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A56B4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A56B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A56B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56B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A56B4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A56B4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56B4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DA56B4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A56B4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DA5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6B4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DA5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6B4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DA56B4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6B4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6B4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DA56B4"/>
    <w:rPr>
      <w:rFonts w:eastAsiaTheme="minorEastAsia"/>
      <w:color w:val="5A5A5A" w:themeColor="text1" w:themeTint="A5"/>
      <w:spacing w:val="15"/>
      <w:sz w:val="44"/>
    </w:rPr>
  </w:style>
  <w:style w:type="character" w:customStyle="1" w:styleId="Heading5Char">
    <w:name w:val="Heading 5 Char"/>
    <w:basedOn w:val="DefaultParagraphFont"/>
    <w:link w:val="Heading5"/>
    <w:uiPriority w:val="9"/>
    <w:rsid w:val="00DA56B4"/>
    <w:rPr>
      <w:rFonts w:ascii="Calibri" w:eastAsiaTheme="majorEastAsia" w:hAnsi="Calibri" w:cstheme="majorBidi"/>
      <w:b/>
      <w:color w:val="414042" w:themeColor="accent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8-0-appendix-1-communication-tools/8-1-pediatric-oncology-shared-care-initial-data-transfer-she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ealth.gov.on.ca/e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ogo.ca/satellite-manual/1-0-introduction/1-4-pogo-satellite-manual-disclaim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35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Specialized Childhood Cancer Program Partners' Role in the POGO Satellite Program | POGO Satellite Manual</vt:lpstr>
    </vt:vector>
  </TitlesOfParts>
  <Company>POGO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Specialized Childhood Cancer Program Partners' Role in the POGO Satellite Program | POGO Satellite Manual</dc:title>
  <dc:subject/>
  <dc:creator>Pediatric Oncology Group of Ontario</dc:creator>
  <cp:keywords/>
  <dc:description/>
  <cp:lastModifiedBy>Mandy Sala</cp:lastModifiedBy>
  <cp:revision>8</cp:revision>
  <cp:lastPrinted>2021-07-27T18:44:00Z</cp:lastPrinted>
  <dcterms:created xsi:type="dcterms:W3CDTF">2021-07-27T18:10:00Z</dcterms:created>
  <dcterms:modified xsi:type="dcterms:W3CDTF">2021-07-27T19:01:00Z</dcterms:modified>
</cp:coreProperties>
</file>